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7CBB6" w14:textId="2F33DFC5" w:rsidR="00E02F8D" w:rsidRDefault="00BC070D" w:rsidP="002E7BA4">
      <w:pPr>
        <w:spacing w:after="0" w:line="240" w:lineRule="auto"/>
      </w:pPr>
      <w:r>
        <w:t>T</w:t>
      </w:r>
      <w:bookmarkStart w:id="0" w:name="_GoBack"/>
      <w:bookmarkEnd w:id="0"/>
      <w:r>
        <w:t xml:space="preserve">hree files are associated with each confocal microscopy image – a TIF file that is a stack of the green (GFP) and red (membrane) fluorescence, which can be viewed and manipulated in ImageJ </w:t>
      </w:r>
      <w:r w:rsidR="002E7BA4">
        <w:fldChar w:fldCharType="begin"/>
      </w:r>
      <w:r w:rsidR="002E7BA4">
        <w:instrText xml:space="preserve"> ADDIN EN.CITE &lt;EndNote&gt;&lt;Cite&gt;&lt;Author&gt;Rasband&lt;/Author&gt;&lt;Year&gt;1997-2018&lt;/Year&gt;&lt;RecNum&gt;1925&lt;/RecNum&gt;&lt;DisplayText&gt;(1)&lt;/DisplayText&gt;&lt;record&gt;&lt;rec-number&gt;1925&lt;/rec-number&gt;&lt;foreign-keys&gt;&lt;key app="EN" db-id="2tp02vdsl9w9axe55r0xz9r1fatrsda0arpz" timestamp="1451313944"&gt;1925&lt;/key&gt;&lt;/foreign-keys&gt;&lt;ref-type name="Journal Article"&gt;17&lt;/ref-type&gt;&lt;contributors&gt;&lt;authors&gt;&lt;author&gt;Rasband, W.S.&lt;/author&gt;&lt;/authors&gt;&lt;/contributors&gt;&lt;titles&gt;&lt;title&gt;ImageJ&lt;/title&gt;&lt;secondary-title&gt;U. S. National Institutes of Health, Bethesda, Maryland, USA&lt;/secondary-title&gt;&lt;/titles&gt;&lt;periodical&gt;&lt;full-title&gt;U. S. National Institutes of Health, Bethesda, Maryland, USA&lt;/full-title&gt;&lt;/periodical&gt;&lt;volume&gt;http://imagej.nih.gov/ij/&lt;/volume&gt;&lt;dates&gt;&lt;year&gt;1997-2018&lt;/year&gt;&lt;/dates&gt;&lt;urls&gt;&lt;/urls&gt;&lt;/record&gt;&lt;/Cite&gt;&lt;/EndNote&gt;</w:instrText>
      </w:r>
      <w:r w:rsidR="002E7BA4">
        <w:fldChar w:fldCharType="separate"/>
      </w:r>
      <w:r w:rsidR="002E7BA4">
        <w:rPr>
          <w:noProof/>
        </w:rPr>
        <w:t>(1)</w:t>
      </w:r>
      <w:r w:rsidR="002E7BA4">
        <w:fldChar w:fldCharType="end"/>
      </w:r>
      <w:r>
        <w:t>, and two JPG files with optimized green (GFP) and red (membrane) fluorescence for easy viewing.</w:t>
      </w:r>
    </w:p>
    <w:p w14:paraId="3954850B" w14:textId="57007C80" w:rsidR="002E7BA4" w:rsidRDefault="002E7BA4" w:rsidP="002E7BA4">
      <w:pPr>
        <w:spacing w:after="0" w:line="240" w:lineRule="auto"/>
      </w:pPr>
    </w:p>
    <w:p w14:paraId="06BC13FC" w14:textId="35026109" w:rsidR="002E7BA4" w:rsidRDefault="002E7BA4" w:rsidP="002E7BA4">
      <w:pPr>
        <w:spacing w:after="0" w:line="240" w:lineRule="auto"/>
      </w:pPr>
      <w:r>
        <w:t>Reference</w:t>
      </w:r>
    </w:p>
    <w:p w14:paraId="4D1D6290" w14:textId="77777777" w:rsidR="002E7BA4" w:rsidRDefault="002E7BA4" w:rsidP="002E7BA4">
      <w:pPr>
        <w:spacing w:after="0" w:line="240" w:lineRule="auto"/>
      </w:pPr>
    </w:p>
    <w:p w14:paraId="7C7C158B" w14:textId="57B69CA4" w:rsidR="002E7BA4" w:rsidRPr="002E7BA4" w:rsidRDefault="002E7BA4" w:rsidP="002E7BA4">
      <w:pPr>
        <w:pStyle w:val="EndNoteBibliography"/>
        <w:ind w:left="360" w:hanging="36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2E7BA4">
        <w:t>1.</w:t>
      </w:r>
      <w:r w:rsidRPr="002E7BA4">
        <w:tab/>
        <w:t xml:space="preserve">Rasband WS (1997-2018) ImageJ. </w:t>
      </w:r>
      <w:r w:rsidRPr="002E7BA4">
        <w:rPr>
          <w:i/>
        </w:rPr>
        <w:t>U. S. National Institutes of Health, Bethesda, Maryland, USA</w:t>
      </w:r>
      <w:r w:rsidRPr="002E7BA4">
        <w:t xml:space="preserve"> </w:t>
      </w:r>
      <w:hyperlink r:id="rId7" w:history="1">
        <w:r w:rsidRPr="002E7BA4">
          <w:rPr>
            <w:rStyle w:val="Hyperlink"/>
          </w:rPr>
          <w:t>http://imagej.nih.gov/ij/</w:t>
        </w:r>
      </w:hyperlink>
      <w:r w:rsidRPr="002E7BA4">
        <w:t>.</w:t>
      </w:r>
    </w:p>
    <w:p w14:paraId="1CE9013B" w14:textId="17D90AB2" w:rsidR="002E7BA4" w:rsidRDefault="002E7BA4" w:rsidP="002E7BA4">
      <w:pPr>
        <w:spacing w:after="0" w:line="240" w:lineRule="auto"/>
        <w:ind w:left="360" w:hanging="360"/>
      </w:pPr>
      <w:r>
        <w:fldChar w:fldCharType="end"/>
      </w:r>
    </w:p>
    <w:sectPr w:rsidR="002E7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tp02vdsl9w9axe55r0xz9r1fatrsda0arpz&quot;&gt;Bacillus-Converted&lt;record-ids&gt;&lt;item&gt;1925&lt;/item&gt;&lt;/record-ids&gt;&lt;/item&gt;&lt;/Libraries&gt;"/>
  </w:docVars>
  <w:rsids>
    <w:rsidRoot w:val="00BC070D"/>
    <w:rsid w:val="002E7BA4"/>
    <w:rsid w:val="00BC070D"/>
    <w:rsid w:val="00E0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E2293"/>
  <w15:chartTrackingRefBased/>
  <w15:docId w15:val="{37028742-05EB-4516-BBA0-05798105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2E7BA4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E7BA4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E7BA4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E7BA4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2E7B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imagej.nih.gov/ij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C5B878757C6144B104C5E4029E0BB6" ma:contentTypeVersion="14" ma:contentTypeDescription="Create a new document." ma:contentTypeScope="" ma:versionID="9f688f900531a4236b6da98bf3cb268f">
  <xsd:schema xmlns:xsd="http://www.w3.org/2001/XMLSchema" xmlns:xs="http://www.w3.org/2001/XMLSchema" xmlns:p="http://schemas.microsoft.com/office/2006/metadata/properties" xmlns:ns3="0b01a07b-8d13-4cb5-9d22-64822278069e" xmlns:ns4="198a9f0d-948e-4f5a-af70-f6d2f30972cd" targetNamespace="http://schemas.microsoft.com/office/2006/metadata/properties" ma:root="true" ma:fieldsID="c04d3e0e4baedd5a0de5ec8817e1430b" ns3:_="" ns4:_="">
    <xsd:import namespace="0b01a07b-8d13-4cb5-9d22-64822278069e"/>
    <xsd:import namespace="198a9f0d-948e-4f5a-af70-f6d2f30972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01a07b-8d13-4cb5-9d22-648222780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a9f0d-948e-4f5a-af70-f6d2f3097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88F31-CABB-4954-93B0-AA94E9699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DCBCB-3032-4E73-81C7-306B7D619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01a07b-8d13-4cb5-9d22-64822278069e"/>
    <ds:schemaRef ds:uri="198a9f0d-948e-4f5a-af70-f6d2f3097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9EA25B-8069-4F8F-8DC8-5C8D825D399F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0b01a07b-8d13-4cb5-9d22-64822278069e"/>
    <ds:schemaRef ds:uri="http://schemas.microsoft.com/office/2006/documentManagement/types"/>
    <ds:schemaRef ds:uri="http://schemas.openxmlformats.org/package/2006/metadata/core-properties"/>
    <ds:schemaRef ds:uri="198a9f0d-948e-4f5a-af70-f6d2f30972c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1074</Characters>
  <Application>Microsoft Office Word</Application>
  <DocSecurity>0</DocSecurity>
  <Lines>8</Lines>
  <Paragraphs>2</Paragraphs>
  <ScaleCrop>false</ScaleCrop>
  <Company>College of Nat Sci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Kroos, Lee</dc:creator>
  <cp:keywords/>
  <dc:description/>
  <cp:lastModifiedBy>Kroos, Lee</cp:lastModifiedBy>
  <cp:revision>2</cp:revision>
  <dcterms:created xsi:type="dcterms:W3CDTF">2021-10-23T12:01:00Z</dcterms:created>
  <dcterms:modified xsi:type="dcterms:W3CDTF">2021-10-23T12:36:00Z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0x010100C2C5B878757C6144B104C5E4029E0BB6</vt:lpwstr>
  </property>
</Properties>
</file>